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6ED6" w:rsidRDefault="00591E74">
      <w:pPr>
        <w:spacing w:after="0" w:line="240" w:lineRule="auto"/>
        <w:ind w:left="8" w:hanging="10"/>
        <w:jc w:val="center"/>
        <w:rPr>
          <w:rFonts w:ascii="Gill Sans" w:eastAsia="Gill Sans" w:hAnsi="Gill Sans" w:cs="Gill Sans"/>
          <w:color w:val="C00000"/>
          <w:sz w:val="96"/>
          <w:szCs w:val="96"/>
        </w:rPr>
      </w:pPr>
      <w:r>
        <w:rPr>
          <w:rFonts w:ascii="Gill Sans" w:eastAsia="Gill Sans" w:hAnsi="Gill Sans" w:cs="Gill Sans"/>
          <w:color w:val="C00000"/>
          <w:sz w:val="96"/>
          <w:szCs w:val="96"/>
        </w:rPr>
        <w:t>Godstowe</w:t>
      </w:r>
    </w:p>
    <w:p w14:paraId="00000002" w14:textId="77777777" w:rsidR="00386ED6" w:rsidRDefault="00386ED6">
      <w:pPr>
        <w:spacing w:after="0" w:line="240" w:lineRule="auto"/>
        <w:ind w:left="0" w:hanging="2"/>
        <w:jc w:val="center"/>
        <w:rPr>
          <w:rFonts w:ascii="Gill Sans" w:eastAsia="Gill Sans" w:hAnsi="Gill Sans" w:cs="Gill Sans"/>
        </w:rPr>
      </w:pPr>
    </w:p>
    <w:p w14:paraId="00000005" w14:textId="6AEBDA2D" w:rsidR="00386ED6" w:rsidRDefault="00591E74">
      <w:pPr>
        <w:spacing w:after="0" w:line="240" w:lineRule="auto"/>
        <w:ind w:left="0" w:hanging="2"/>
        <w:jc w:val="center"/>
        <w:rPr>
          <w:rFonts w:ascii="Gill Sans" w:eastAsia="Gill Sans" w:hAnsi="Gill Sans" w:cs="Gill Sans"/>
          <w:b/>
          <w:sz w:val="24"/>
          <w:szCs w:val="24"/>
        </w:rPr>
      </w:pPr>
      <w:r>
        <w:rPr>
          <w:rFonts w:ascii="Gill Sans" w:eastAsia="Gill Sans" w:hAnsi="Gill Sans" w:cs="Gill Sans"/>
          <w:b/>
          <w:sz w:val="24"/>
          <w:szCs w:val="24"/>
        </w:rPr>
        <w:t>Resident Boarding Assistant</w:t>
      </w:r>
    </w:p>
    <w:p w14:paraId="751DE4C9" w14:textId="16DED75A" w:rsidR="00B17817" w:rsidRDefault="00B17817">
      <w:pPr>
        <w:spacing w:after="0" w:line="240" w:lineRule="auto"/>
        <w:ind w:left="0" w:hanging="2"/>
        <w:jc w:val="center"/>
        <w:rPr>
          <w:rFonts w:ascii="Gill Sans" w:eastAsia="Gill Sans" w:hAnsi="Gill Sans" w:cs="Gill Sans"/>
          <w:b/>
          <w:sz w:val="24"/>
          <w:szCs w:val="24"/>
        </w:rPr>
      </w:pPr>
    </w:p>
    <w:p w14:paraId="7DF8538F" w14:textId="3DE96253" w:rsidR="00B17817" w:rsidRDefault="00B17817" w:rsidP="00B17817">
      <w:pPr>
        <w:spacing w:after="0" w:line="240" w:lineRule="auto"/>
        <w:ind w:left="0" w:hanging="2"/>
        <w:jc w:val="center"/>
        <w:rPr>
          <w:rFonts w:ascii="Gill Sans" w:eastAsia="Gill Sans" w:hAnsi="Gill Sans" w:cs="Gill Sans"/>
          <w:sz w:val="24"/>
          <w:szCs w:val="24"/>
        </w:rPr>
      </w:pPr>
      <w:r>
        <w:rPr>
          <w:rFonts w:ascii="Gill Sans" w:eastAsia="Gill Sans" w:hAnsi="Gill Sans" w:cs="Gill Sans"/>
          <w:b/>
          <w:sz w:val="24"/>
          <w:szCs w:val="24"/>
        </w:rPr>
        <w:t>Job Description</w:t>
      </w:r>
    </w:p>
    <w:p w14:paraId="00000006" w14:textId="77777777" w:rsidR="00386ED6" w:rsidRDefault="00386ED6">
      <w:pPr>
        <w:spacing w:after="0" w:line="240" w:lineRule="auto"/>
        <w:ind w:left="0" w:hanging="2"/>
        <w:jc w:val="center"/>
        <w:rPr>
          <w:rFonts w:ascii="Gill Sans" w:eastAsia="Gill Sans" w:hAnsi="Gill Sans" w:cs="Gill Sans"/>
          <w:sz w:val="20"/>
          <w:szCs w:val="20"/>
        </w:rPr>
      </w:pPr>
    </w:p>
    <w:p w14:paraId="00000007" w14:textId="77777777" w:rsidR="00386ED6" w:rsidRDefault="00591E74">
      <w:pPr>
        <w:spacing w:after="0" w:line="240" w:lineRule="auto"/>
        <w:ind w:left="0" w:hanging="2"/>
        <w:jc w:val="center"/>
        <w:rPr>
          <w:rFonts w:ascii="Gill Sans" w:eastAsia="Gill Sans" w:hAnsi="Gill Sans" w:cs="Gill Sans"/>
          <w:i/>
          <w:sz w:val="20"/>
          <w:szCs w:val="20"/>
        </w:rPr>
      </w:pPr>
      <w:r>
        <w:rPr>
          <w:rFonts w:ascii="Gill Sans" w:eastAsia="Gill Sans" w:hAnsi="Gill Sans" w:cs="Gill Sans"/>
          <w:i/>
          <w:sz w:val="20"/>
          <w:szCs w:val="20"/>
        </w:rPr>
        <w:t>The School is committed to safeguarding and promoting the welfare of children</w:t>
      </w:r>
    </w:p>
    <w:p w14:paraId="00000008" w14:textId="77777777" w:rsidR="00386ED6" w:rsidRDefault="00591E74">
      <w:pPr>
        <w:spacing w:after="0" w:line="240" w:lineRule="auto"/>
        <w:ind w:left="0" w:hanging="2"/>
        <w:jc w:val="center"/>
        <w:rPr>
          <w:rFonts w:ascii="Gill Sans" w:eastAsia="Gill Sans" w:hAnsi="Gill Sans" w:cs="Gill Sans"/>
          <w:i/>
          <w:sz w:val="20"/>
          <w:szCs w:val="20"/>
        </w:rPr>
      </w:pPr>
      <w:r>
        <w:rPr>
          <w:rFonts w:ascii="Gill Sans" w:eastAsia="Gill Sans" w:hAnsi="Gill Sans" w:cs="Gill Sans"/>
          <w:i/>
          <w:sz w:val="20"/>
          <w:szCs w:val="20"/>
        </w:rPr>
        <w:t>and young people and expects all staff and volunteers to share this commitment.</w:t>
      </w:r>
    </w:p>
    <w:p w14:paraId="00000009" w14:textId="77777777" w:rsidR="00386ED6" w:rsidRDefault="00386ED6">
      <w:pPr>
        <w:pBdr>
          <w:bottom w:val="single" w:sz="4" w:space="1" w:color="000000"/>
        </w:pBdr>
        <w:spacing w:after="0" w:line="240" w:lineRule="auto"/>
        <w:ind w:left="0" w:hanging="2"/>
        <w:rPr>
          <w:rFonts w:ascii="Gill Sans" w:eastAsia="Gill Sans" w:hAnsi="Gill Sans" w:cs="Gill Sans"/>
          <w:sz w:val="24"/>
          <w:szCs w:val="24"/>
        </w:rPr>
      </w:pPr>
    </w:p>
    <w:p w14:paraId="0000000A" w14:textId="77777777" w:rsidR="00386ED6" w:rsidRDefault="00591E74">
      <w:pPr>
        <w:pBdr>
          <w:bottom w:val="single" w:sz="4" w:space="1" w:color="000000"/>
        </w:pBdr>
        <w:spacing w:after="0" w:line="240" w:lineRule="auto"/>
        <w:ind w:left="0" w:hanging="2"/>
      </w:pPr>
      <w:r>
        <w:rPr>
          <w:b/>
        </w:rPr>
        <w:t>Introduction</w:t>
      </w:r>
    </w:p>
    <w:p w14:paraId="0000000B" w14:textId="77777777" w:rsidR="00386ED6" w:rsidRDefault="00386ED6">
      <w:pPr>
        <w:spacing w:after="0" w:line="240" w:lineRule="auto"/>
        <w:ind w:left="0" w:hanging="2"/>
      </w:pPr>
    </w:p>
    <w:p w14:paraId="0000000C" w14:textId="4C68F27C" w:rsidR="00386ED6" w:rsidRDefault="00591E74">
      <w:pPr>
        <w:spacing w:after="0" w:line="240" w:lineRule="auto"/>
        <w:ind w:left="0" w:hanging="2"/>
      </w:pPr>
      <w:r>
        <w:t xml:space="preserve">Resident Boarding Assistants work with the Houseparent or Housemistress and Deputy </w:t>
      </w:r>
      <w:r w:rsidR="00C91600">
        <w:t xml:space="preserve">Houseparent or Housemistress </w:t>
      </w:r>
      <w:r>
        <w:t>to ensure that the Boarding House functions in accordance with the Boarding Policy and School policies relating to discipline and pastoral welfare. Resident Assistants are expected to be committed and enthusiastic and able to support the boarding staff. They should be able to communicate and co-operate well with pupils and staff and have good organisational abilities.</w:t>
      </w:r>
    </w:p>
    <w:p w14:paraId="0000000D" w14:textId="77777777" w:rsidR="00386ED6" w:rsidRDefault="00386ED6">
      <w:pPr>
        <w:spacing w:after="0" w:line="240" w:lineRule="auto"/>
        <w:ind w:left="0" w:hanging="2"/>
      </w:pPr>
    </w:p>
    <w:p w14:paraId="0000000E" w14:textId="77777777" w:rsidR="00386ED6" w:rsidRDefault="00591E74">
      <w:pPr>
        <w:pBdr>
          <w:bottom w:val="single" w:sz="4" w:space="1" w:color="000000"/>
        </w:pBdr>
        <w:spacing w:after="0" w:line="240" w:lineRule="auto"/>
        <w:ind w:left="0" w:hanging="2"/>
      </w:pPr>
      <w:r>
        <w:rPr>
          <w:b/>
        </w:rPr>
        <w:t>Management</w:t>
      </w:r>
    </w:p>
    <w:p w14:paraId="0000000F" w14:textId="77777777" w:rsidR="00386ED6" w:rsidRDefault="00386ED6">
      <w:pPr>
        <w:spacing w:after="0" w:line="240" w:lineRule="auto"/>
        <w:ind w:left="0" w:hanging="2"/>
      </w:pPr>
    </w:p>
    <w:p w14:paraId="00000010" w14:textId="0C58B86E" w:rsidR="00386ED6" w:rsidRDefault="00591E74">
      <w:pPr>
        <w:spacing w:after="0" w:line="240" w:lineRule="auto"/>
        <w:ind w:left="0" w:hanging="2"/>
      </w:pPr>
      <w:r>
        <w:t xml:space="preserve">The Deputy Heads and the Assistant Deputy Head/Head of Boarding care for the general wellbeing of all resident assistants and are responsible for their recruitment, induction and appraisal.  On a day-to-day basis, the Resident Boarding Assistants are responsible directly to the </w:t>
      </w:r>
      <w:r w:rsidR="00C91600">
        <w:t xml:space="preserve">Houseparent or Housemistress </w:t>
      </w:r>
      <w:r>
        <w:t>and the</w:t>
      </w:r>
      <w:r w:rsidR="00C91600">
        <w:t>ir</w:t>
      </w:r>
      <w:r>
        <w:t xml:space="preserve"> Deputy.  </w:t>
      </w:r>
    </w:p>
    <w:p w14:paraId="00000011" w14:textId="77777777" w:rsidR="00386ED6" w:rsidRDefault="00386ED6">
      <w:pPr>
        <w:spacing w:after="0" w:line="240" w:lineRule="auto"/>
        <w:ind w:left="0" w:hanging="2"/>
      </w:pPr>
    </w:p>
    <w:p w14:paraId="00000012" w14:textId="77777777" w:rsidR="00386ED6" w:rsidRDefault="00591E74">
      <w:pPr>
        <w:pBdr>
          <w:bottom w:val="single" w:sz="4" w:space="1" w:color="000000"/>
        </w:pBdr>
        <w:spacing w:after="0" w:line="240" w:lineRule="auto"/>
        <w:ind w:left="0" w:hanging="2"/>
      </w:pPr>
      <w:r>
        <w:rPr>
          <w:b/>
        </w:rPr>
        <w:t>Duties and Responsibilities:</w:t>
      </w:r>
    </w:p>
    <w:p w14:paraId="00000013" w14:textId="77777777" w:rsidR="00386ED6" w:rsidRDefault="00386ED6">
      <w:pPr>
        <w:spacing w:after="0" w:line="240" w:lineRule="auto"/>
        <w:ind w:left="0" w:hanging="2"/>
      </w:pPr>
    </w:p>
    <w:p w14:paraId="00000014" w14:textId="77777777" w:rsidR="00386ED6" w:rsidRDefault="00591E74">
      <w:pPr>
        <w:pBdr>
          <w:top w:val="nil"/>
          <w:left w:val="nil"/>
          <w:bottom w:val="nil"/>
          <w:right w:val="nil"/>
          <w:between w:val="nil"/>
        </w:pBdr>
        <w:tabs>
          <w:tab w:val="left" w:pos="426"/>
        </w:tabs>
        <w:spacing w:after="0" w:line="240" w:lineRule="auto"/>
        <w:ind w:left="0" w:hanging="2"/>
        <w:rPr>
          <w:color w:val="000000"/>
        </w:rPr>
      </w:pPr>
      <w:r>
        <w:rPr>
          <w:color w:val="000000"/>
        </w:rPr>
        <w:t>All Boarding Assistants are expected to support the boarding community during evenings and at weekends.</w:t>
      </w:r>
    </w:p>
    <w:p w14:paraId="00000015" w14:textId="77777777" w:rsidR="00386ED6" w:rsidRDefault="00386ED6">
      <w:pPr>
        <w:pBdr>
          <w:top w:val="nil"/>
          <w:left w:val="nil"/>
          <w:bottom w:val="nil"/>
          <w:right w:val="nil"/>
          <w:between w:val="nil"/>
        </w:pBdr>
        <w:tabs>
          <w:tab w:val="left" w:pos="426"/>
        </w:tabs>
        <w:spacing w:after="0" w:line="240" w:lineRule="auto"/>
        <w:ind w:left="0" w:hanging="2"/>
        <w:rPr>
          <w:color w:val="000000"/>
        </w:rPr>
      </w:pPr>
    </w:p>
    <w:p w14:paraId="00000016" w14:textId="77777777" w:rsidR="00386ED6" w:rsidRDefault="00591E74">
      <w:pPr>
        <w:pBdr>
          <w:top w:val="nil"/>
          <w:left w:val="nil"/>
          <w:bottom w:val="nil"/>
          <w:right w:val="nil"/>
          <w:between w:val="nil"/>
        </w:pBdr>
        <w:tabs>
          <w:tab w:val="left" w:pos="426"/>
        </w:tabs>
        <w:spacing w:after="0" w:line="240" w:lineRule="auto"/>
        <w:ind w:left="0" w:hanging="2"/>
        <w:rPr>
          <w:color w:val="000000"/>
        </w:rPr>
      </w:pPr>
      <w:r>
        <w:rPr>
          <w:color w:val="000000"/>
        </w:rPr>
        <w:t>Duties include the following:</w:t>
      </w:r>
    </w:p>
    <w:p w14:paraId="00000017" w14:textId="77777777" w:rsidR="00386ED6" w:rsidRPr="00DA643F" w:rsidRDefault="00591E74" w:rsidP="00DA643F">
      <w:pPr>
        <w:pStyle w:val="ListParagraph"/>
        <w:numPr>
          <w:ilvl w:val="0"/>
          <w:numId w:val="9"/>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Organising and running an activity after school each week</w:t>
      </w:r>
    </w:p>
    <w:p w14:paraId="00000018" w14:textId="77777777" w:rsidR="00386ED6" w:rsidRPr="00DA643F" w:rsidRDefault="00591E74" w:rsidP="00DA643F">
      <w:pPr>
        <w:pStyle w:val="ListParagraph"/>
        <w:numPr>
          <w:ilvl w:val="0"/>
          <w:numId w:val="9"/>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Helping with boarders’ laundry</w:t>
      </w:r>
    </w:p>
    <w:p w14:paraId="00000019" w14:textId="77777777" w:rsidR="00386ED6" w:rsidRPr="00DA643F" w:rsidRDefault="00591E74" w:rsidP="00DA643F">
      <w:pPr>
        <w:pStyle w:val="ListParagraph"/>
        <w:numPr>
          <w:ilvl w:val="0"/>
          <w:numId w:val="9"/>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Supervising mealtimes</w:t>
      </w:r>
    </w:p>
    <w:p w14:paraId="0000001A" w14:textId="77777777" w:rsidR="00386ED6" w:rsidRPr="00DA643F" w:rsidRDefault="00591E74" w:rsidP="00DA643F">
      <w:pPr>
        <w:pStyle w:val="ListParagraph"/>
        <w:numPr>
          <w:ilvl w:val="0"/>
          <w:numId w:val="9"/>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Supervising boarders in the morning and at bedtime in the evenings</w:t>
      </w:r>
    </w:p>
    <w:p w14:paraId="0000001B" w14:textId="77777777" w:rsidR="00386ED6" w:rsidRPr="00DA643F" w:rsidRDefault="00591E74" w:rsidP="00DA643F">
      <w:pPr>
        <w:pStyle w:val="ListParagraph"/>
        <w:numPr>
          <w:ilvl w:val="0"/>
          <w:numId w:val="9"/>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Assisting with medical wellbeing</w:t>
      </w:r>
    </w:p>
    <w:p w14:paraId="0000001C" w14:textId="77777777" w:rsidR="00386ED6" w:rsidRDefault="00386ED6">
      <w:pPr>
        <w:pBdr>
          <w:top w:val="nil"/>
          <w:left w:val="nil"/>
          <w:bottom w:val="nil"/>
          <w:right w:val="nil"/>
          <w:between w:val="nil"/>
        </w:pBdr>
        <w:tabs>
          <w:tab w:val="left" w:pos="426"/>
        </w:tabs>
        <w:spacing w:after="0" w:line="240" w:lineRule="auto"/>
        <w:ind w:left="0" w:hanging="2"/>
      </w:pPr>
    </w:p>
    <w:p w14:paraId="0000001D" w14:textId="77777777" w:rsidR="00386ED6" w:rsidRDefault="00591E74">
      <w:pPr>
        <w:pBdr>
          <w:top w:val="nil"/>
          <w:left w:val="nil"/>
          <w:bottom w:val="nil"/>
          <w:right w:val="nil"/>
          <w:between w:val="nil"/>
        </w:pBdr>
        <w:tabs>
          <w:tab w:val="left" w:pos="426"/>
        </w:tabs>
        <w:spacing w:after="0" w:line="240" w:lineRule="auto"/>
        <w:ind w:left="0" w:hanging="2"/>
        <w:rPr>
          <w:color w:val="000000"/>
        </w:rPr>
      </w:pPr>
      <w:r>
        <w:rPr>
          <w:color w:val="000000"/>
        </w:rPr>
        <w:t>Weekend duties – these may include:</w:t>
      </w:r>
    </w:p>
    <w:p w14:paraId="0000001E" w14:textId="77777777" w:rsidR="00386ED6" w:rsidRPr="00DA643F" w:rsidRDefault="00591E74" w:rsidP="00DA643F">
      <w:pPr>
        <w:pStyle w:val="ListParagraph"/>
        <w:numPr>
          <w:ilvl w:val="0"/>
          <w:numId w:val="8"/>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Participating and assisting in weekend activities</w:t>
      </w:r>
    </w:p>
    <w:p w14:paraId="0000001F" w14:textId="77777777" w:rsidR="00386ED6" w:rsidRPr="00DA643F" w:rsidRDefault="00591E74" w:rsidP="00DA643F">
      <w:pPr>
        <w:pStyle w:val="ListParagraph"/>
        <w:numPr>
          <w:ilvl w:val="0"/>
          <w:numId w:val="8"/>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Possible escort to Church with House staff</w:t>
      </w:r>
    </w:p>
    <w:p w14:paraId="00000020" w14:textId="77777777" w:rsidR="00386ED6" w:rsidRPr="00DA643F" w:rsidRDefault="00591E74" w:rsidP="00DA643F">
      <w:pPr>
        <w:pStyle w:val="ListParagraph"/>
        <w:numPr>
          <w:ilvl w:val="0"/>
          <w:numId w:val="8"/>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Supervising use of computer and email facilities</w:t>
      </w:r>
    </w:p>
    <w:p w14:paraId="00000021" w14:textId="77777777" w:rsidR="00386ED6" w:rsidRPr="00DA643F" w:rsidRDefault="00591E74" w:rsidP="00DA643F">
      <w:pPr>
        <w:pStyle w:val="ListParagraph"/>
        <w:numPr>
          <w:ilvl w:val="0"/>
          <w:numId w:val="8"/>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General support and supervision as necessary and following rotas</w:t>
      </w:r>
    </w:p>
    <w:p w14:paraId="00000022" w14:textId="77777777" w:rsidR="00386ED6" w:rsidRPr="00DA643F" w:rsidRDefault="00591E74" w:rsidP="00DA643F">
      <w:pPr>
        <w:pStyle w:val="ListParagraph"/>
        <w:numPr>
          <w:ilvl w:val="0"/>
          <w:numId w:val="8"/>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General care for the welfare and supervision of boarders</w:t>
      </w:r>
    </w:p>
    <w:p w14:paraId="00000023" w14:textId="77777777" w:rsidR="00386ED6" w:rsidRPr="00DA643F" w:rsidRDefault="00591E74" w:rsidP="00DA643F">
      <w:pPr>
        <w:pStyle w:val="ListParagraph"/>
        <w:numPr>
          <w:ilvl w:val="0"/>
          <w:numId w:val="8"/>
        </w:numPr>
        <w:pBdr>
          <w:top w:val="nil"/>
          <w:left w:val="nil"/>
          <w:bottom w:val="nil"/>
          <w:right w:val="nil"/>
          <w:between w:val="nil"/>
        </w:pBdr>
        <w:tabs>
          <w:tab w:val="left" w:pos="426"/>
        </w:tabs>
        <w:spacing w:after="0" w:line="240" w:lineRule="auto"/>
        <w:ind w:leftChars="0" w:firstLineChars="0"/>
        <w:rPr>
          <w:color w:val="000000"/>
        </w:rPr>
      </w:pPr>
      <w:r w:rsidRPr="00DA643F">
        <w:rPr>
          <w:color w:val="000000"/>
        </w:rPr>
        <w:t>Supervising and supporting with prep</w:t>
      </w:r>
    </w:p>
    <w:p w14:paraId="00000024" w14:textId="77777777" w:rsidR="00386ED6" w:rsidRDefault="00386ED6">
      <w:pPr>
        <w:spacing w:after="0" w:line="240" w:lineRule="auto"/>
        <w:ind w:left="0" w:hanging="2"/>
        <w:jc w:val="both"/>
      </w:pPr>
    </w:p>
    <w:p w14:paraId="00000025" w14:textId="77777777" w:rsidR="00386ED6" w:rsidRDefault="00591E74">
      <w:pPr>
        <w:spacing w:after="0" w:line="240" w:lineRule="auto"/>
        <w:ind w:left="0" w:hanging="2"/>
        <w:jc w:val="both"/>
      </w:pPr>
      <w:r>
        <w:t xml:space="preserve">The above is not a comprehensive statement of procedures and tasks but sets out the main expectations of the school in relation to the post. Boarding Assistants are required to remain flexible and may be asked to undertake different tasks during the course of an academic year.  </w:t>
      </w:r>
    </w:p>
    <w:p w14:paraId="00000026" w14:textId="77777777" w:rsidR="00386ED6" w:rsidRDefault="00386ED6">
      <w:pPr>
        <w:spacing w:after="0" w:line="240" w:lineRule="auto"/>
        <w:ind w:left="0" w:hanging="2"/>
        <w:jc w:val="both"/>
      </w:pPr>
    </w:p>
    <w:p w14:paraId="4282CD40" w14:textId="77777777" w:rsidR="00C91600" w:rsidRDefault="00C91600">
      <w:pPr>
        <w:pBdr>
          <w:bottom w:val="single" w:sz="4" w:space="1" w:color="000000"/>
        </w:pBdr>
        <w:spacing w:after="0" w:line="240" w:lineRule="auto"/>
        <w:ind w:left="0" w:hanging="2"/>
        <w:jc w:val="both"/>
        <w:rPr>
          <w:b/>
        </w:rPr>
      </w:pPr>
    </w:p>
    <w:p w14:paraId="00000028" w14:textId="42A802DE" w:rsidR="00386ED6" w:rsidRDefault="00591E74">
      <w:pPr>
        <w:pBdr>
          <w:bottom w:val="single" w:sz="4" w:space="1" w:color="000000"/>
        </w:pBdr>
        <w:spacing w:after="0" w:line="240" w:lineRule="auto"/>
        <w:ind w:left="0" w:hanging="2"/>
        <w:jc w:val="both"/>
      </w:pPr>
      <w:r>
        <w:rPr>
          <w:b/>
        </w:rPr>
        <w:lastRenderedPageBreak/>
        <w:t>Child Protection</w:t>
      </w:r>
    </w:p>
    <w:p w14:paraId="00000029" w14:textId="77777777" w:rsidR="00386ED6" w:rsidRDefault="00386ED6">
      <w:pPr>
        <w:spacing w:after="0" w:line="240" w:lineRule="auto"/>
        <w:ind w:left="0" w:hanging="2"/>
        <w:jc w:val="both"/>
      </w:pPr>
    </w:p>
    <w:p w14:paraId="0000002A" w14:textId="596EE01E" w:rsidR="00386ED6" w:rsidRDefault="00591E74">
      <w:pPr>
        <w:spacing w:after="0" w:line="240" w:lineRule="auto"/>
        <w:ind w:left="0" w:hanging="2"/>
      </w:pPr>
      <w:r>
        <w:t>All members of staff are responsible for promoting and safeguarding the welfare of children. All members of staff are required to participate in regular child protection training and to follow the child protection policy at all times. Any child protection issues must be referred to the designated person for child protection and/or the Headmistress.</w:t>
      </w:r>
    </w:p>
    <w:p w14:paraId="0000002B" w14:textId="77777777" w:rsidR="00386ED6" w:rsidRDefault="00386ED6">
      <w:pPr>
        <w:spacing w:after="0" w:line="240" w:lineRule="auto"/>
        <w:ind w:left="0" w:hanging="2"/>
        <w:jc w:val="both"/>
      </w:pPr>
    </w:p>
    <w:p w14:paraId="0000002C" w14:textId="77777777" w:rsidR="00386ED6" w:rsidRDefault="00591E74">
      <w:pPr>
        <w:pBdr>
          <w:bottom w:val="single" w:sz="4" w:space="1" w:color="000000"/>
        </w:pBdr>
        <w:spacing w:after="0" w:line="240" w:lineRule="auto"/>
        <w:ind w:left="0" w:hanging="2"/>
        <w:jc w:val="both"/>
      </w:pPr>
      <w:r>
        <w:rPr>
          <w:b/>
        </w:rPr>
        <w:t xml:space="preserve">Person Specification </w:t>
      </w:r>
    </w:p>
    <w:p w14:paraId="0000002D" w14:textId="77777777" w:rsidR="00386ED6" w:rsidRDefault="00386ED6">
      <w:pPr>
        <w:spacing w:after="0" w:line="240" w:lineRule="auto"/>
        <w:ind w:left="0" w:hanging="2"/>
        <w:jc w:val="both"/>
      </w:pPr>
    </w:p>
    <w:p w14:paraId="0000002E" w14:textId="77777777" w:rsidR="00386ED6" w:rsidRDefault="00591E74">
      <w:pPr>
        <w:spacing w:after="0" w:line="240" w:lineRule="auto"/>
        <w:ind w:left="0" w:hanging="2"/>
        <w:jc w:val="both"/>
      </w:pPr>
      <w:r>
        <w:rPr>
          <w:b/>
        </w:rPr>
        <w:t>Qualifications and experience</w:t>
      </w:r>
    </w:p>
    <w:p w14:paraId="0000002F" w14:textId="5484E2B9" w:rsidR="00386ED6" w:rsidRDefault="00591E74" w:rsidP="00C91600">
      <w:pPr>
        <w:pStyle w:val="ListParagraph"/>
        <w:widowControl w:val="0"/>
        <w:numPr>
          <w:ilvl w:val="0"/>
          <w:numId w:val="6"/>
        </w:numPr>
        <w:pBdr>
          <w:top w:val="nil"/>
          <w:left w:val="nil"/>
          <w:bottom w:val="nil"/>
          <w:right w:val="nil"/>
          <w:between w:val="nil"/>
        </w:pBdr>
        <w:spacing w:after="0" w:line="240" w:lineRule="auto"/>
        <w:ind w:leftChars="0" w:firstLineChars="0"/>
        <w:jc w:val="both"/>
      </w:pPr>
      <w:r w:rsidRPr="00C91600">
        <w:rPr>
          <w:color w:val="000000"/>
        </w:rPr>
        <w:t xml:space="preserve">Educated to at least GCSE grade 4 standard or equivalent in English and </w:t>
      </w:r>
      <w:r w:rsidR="00A45412" w:rsidRPr="00C91600">
        <w:rPr>
          <w:color w:val="000000"/>
        </w:rPr>
        <w:t>mathematics.</w:t>
      </w:r>
    </w:p>
    <w:p w14:paraId="00000030" w14:textId="601BDE93" w:rsidR="00386ED6" w:rsidRDefault="00591E74" w:rsidP="00C91600">
      <w:pPr>
        <w:pStyle w:val="ListParagraph"/>
        <w:widowControl w:val="0"/>
        <w:numPr>
          <w:ilvl w:val="0"/>
          <w:numId w:val="6"/>
        </w:numPr>
        <w:pBdr>
          <w:top w:val="nil"/>
          <w:left w:val="nil"/>
          <w:bottom w:val="nil"/>
          <w:right w:val="nil"/>
          <w:between w:val="nil"/>
        </w:pBdr>
        <w:spacing w:after="0" w:line="240" w:lineRule="auto"/>
        <w:ind w:leftChars="0" w:firstLineChars="0"/>
        <w:jc w:val="both"/>
      </w:pPr>
      <w:r w:rsidRPr="00C91600">
        <w:rPr>
          <w:color w:val="000000"/>
        </w:rPr>
        <w:t xml:space="preserve">Experience of working with children/young people in an environment to support </w:t>
      </w:r>
      <w:r w:rsidR="00A45412" w:rsidRPr="00C91600">
        <w:rPr>
          <w:color w:val="000000"/>
        </w:rPr>
        <w:t>learning.</w:t>
      </w:r>
    </w:p>
    <w:p w14:paraId="00000031" w14:textId="77777777" w:rsidR="00386ED6" w:rsidRDefault="00386ED6">
      <w:pPr>
        <w:spacing w:after="0" w:line="240" w:lineRule="auto"/>
        <w:ind w:left="0" w:hanging="2"/>
        <w:jc w:val="both"/>
      </w:pPr>
    </w:p>
    <w:p w14:paraId="00000032" w14:textId="77777777" w:rsidR="00386ED6" w:rsidRDefault="00591E74">
      <w:pPr>
        <w:spacing w:after="0" w:line="240" w:lineRule="auto"/>
        <w:ind w:left="0" w:hanging="2"/>
        <w:jc w:val="both"/>
        <w:rPr>
          <w:b/>
        </w:rPr>
      </w:pPr>
      <w:r>
        <w:rPr>
          <w:b/>
        </w:rPr>
        <w:t>Knowledge and skills</w:t>
      </w:r>
    </w:p>
    <w:p w14:paraId="00000033" w14:textId="283696C1"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 xml:space="preserve">Ability to build and form good relationships with </w:t>
      </w:r>
      <w:r>
        <w:t>pupils</w:t>
      </w:r>
      <w:r w:rsidRPr="00C91600">
        <w:rPr>
          <w:color w:val="000000"/>
        </w:rPr>
        <w:t>, parents/carers and colleagues</w:t>
      </w:r>
      <w:r w:rsidR="00A45412">
        <w:rPr>
          <w:color w:val="000000"/>
        </w:rPr>
        <w:t>.</w:t>
      </w:r>
    </w:p>
    <w:p w14:paraId="00000034" w14:textId="51422C6D"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 xml:space="preserve">Strong verbal and written communication skills appropriate to the need to communicate effectively with colleagues, </w:t>
      </w:r>
      <w:r>
        <w:t>pupils</w:t>
      </w:r>
      <w:r w:rsidRPr="00C91600">
        <w:rPr>
          <w:color w:val="000000"/>
        </w:rPr>
        <w:t>, parents/carers and other professionals</w:t>
      </w:r>
      <w:r w:rsidR="00A45412">
        <w:rPr>
          <w:color w:val="000000"/>
        </w:rPr>
        <w:t>.</w:t>
      </w:r>
    </w:p>
    <w:p w14:paraId="00000035" w14:textId="72AF21EB"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Ability to work constructively as part of a team, understanding school roles and responsibilities including own</w:t>
      </w:r>
      <w:r w:rsidR="00A45412">
        <w:rPr>
          <w:color w:val="000000"/>
        </w:rPr>
        <w:t>.</w:t>
      </w:r>
    </w:p>
    <w:p w14:paraId="00000036" w14:textId="43B529C9"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Good standard of numeracy and literacy skills</w:t>
      </w:r>
      <w:r w:rsidR="00A45412">
        <w:rPr>
          <w:color w:val="000000"/>
        </w:rPr>
        <w:t>.</w:t>
      </w:r>
    </w:p>
    <w:p w14:paraId="00000037" w14:textId="1810CFC6"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Ability to use a range of ICT packages and equipment effectively to support learning</w:t>
      </w:r>
      <w:r w:rsidR="00A45412">
        <w:rPr>
          <w:color w:val="000000"/>
        </w:rPr>
        <w:t>.</w:t>
      </w:r>
    </w:p>
    <w:p w14:paraId="00000038" w14:textId="57FFAAE8"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Ability to absorb and understand a wide range of information</w:t>
      </w:r>
      <w:r w:rsidR="00A45412">
        <w:rPr>
          <w:color w:val="000000"/>
        </w:rPr>
        <w:t>.</w:t>
      </w:r>
    </w:p>
    <w:p w14:paraId="00000039" w14:textId="064C672B" w:rsidR="00386ED6" w:rsidRPr="00C91600" w:rsidRDefault="00591E74" w:rsidP="00C91600">
      <w:pPr>
        <w:pStyle w:val="ListParagraph"/>
        <w:widowControl w:val="0"/>
        <w:numPr>
          <w:ilvl w:val="0"/>
          <w:numId w:val="5"/>
        </w:numPr>
        <w:pBdr>
          <w:top w:val="nil"/>
          <w:left w:val="nil"/>
          <w:bottom w:val="nil"/>
          <w:right w:val="nil"/>
          <w:between w:val="nil"/>
        </w:pBdr>
        <w:spacing w:after="0" w:line="240" w:lineRule="auto"/>
        <w:ind w:leftChars="0" w:firstLineChars="0"/>
        <w:rPr>
          <w:color w:val="000000"/>
        </w:rPr>
      </w:pPr>
      <w:r w:rsidRPr="00C91600">
        <w:rPr>
          <w:color w:val="000000"/>
        </w:rPr>
        <w:t>Ability to improve own practice/knowledge through self-evaluation and learning opportunities</w:t>
      </w:r>
      <w:r w:rsidR="00A45412">
        <w:rPr>
          <w:color w:val="000000"/>
        </w:rPr>
        <w:t>.</w:t>
      </w:r>
    </w:p>
    <w:p w14:paraId="0000003A" w14:textId="77777777" w:rsidR="00386ED6" w:rsidRDefault="00386ED6">
      <w:pPr>
        <w:spacing w:after="0" w:line="240" w:lineRule="auto"/>
        <w:ind w:left="0" w:hanging="2"/>
        <w:jc w:val="both"/>
        <w:rPr>
          <w:b/>
        </w:rPr>
      </w:pPr>
    </w:p>
    <w:p w14:paraId="0000003B" w14:textId="77777777" w:rsidR="00386ED6" w:rsidRDefault="00591E74">
      <w:pPr>
        <w:spacing w:after="0" w:line="240" w:lineRule="auto"/>
        <w:ind w:left="0" w:hanging="2"/>
        <w:jc w:val="both"/>
        <w:rPr>
          <w:b/>
        </w:rPr>
      </w:pPr>
      <w:r>
        <w:rPr>
          <w:b/>
        </w:rPr>
        <w:t>Personal qualities</w:t>
      </w:r>
    </w:p>
    <w:p w14:paraId="0000003C" w14:textId="3C1E8AC7"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A diplomatic and patient approach</w:t>
      </w:r>
      <w:r w:rsidR="00A45412">
        <w:rPr>
          <w:color w:val="000000"/>
        </w:rPr>
        <w:t>.</w:t>
      </w:r>
    </w:p>
    <w:p w14:paraId="0000003D" w14:textId="7ABEC9EF"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Able to appropriately deal with confidential information/situations</w:t>
      </w:r>
      <w:r w:rsidR="00A45412">
        <w:rPr>
          <w:color w:val="000000"/>
        </w:rPr>
        <w:t>.</w:t>
      </w:r>
    </w:p>
    <w:p w14:paraId="0000003E" w14:textId="0455C745"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Able to follow direction from line manager</w:t>
      </w:r>
      <w:r w:rsidR="00A45412">
        <w:rPr>
          <w:color w:val="000000"/>
        </w:rPr>
        <w:t>.</w:t>
      </w:r>
    </w:p>
    <w:p w14:paraId="0000003F" w14:textId="69CA55D7"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Ability to show initiative and to prioritise one’s own work and meet required deadlines</w:t>
      </w:r>
      <w:r w:rsidR="00A45412">
        <w:rPr>
          <w:color w:val="000000"/>
        </w:rPr>
        <w:t>.</w:t>
      </w:r>
    </w:p>
    <w:p w14:paraId="00000040" w14:textId="0CB7C021"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Efficient and meticulous in organisation</w:t>
      </w:r>
      <w:r w:rsidR="00A45412">
        <w:rPr>
          <w:color w:val="000000"/>
        </w:rPr>
        <w:t>.</w:t>
      </w:r>
    </w:p>
    <w:p w14:paraId="00000041" w14:textId="00526FA9"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Desire to enhance and develop skills and knowledge through CPD</w:t>
      </w:r>
      <w:r w:rsidR="00A45412">
        <w:rPr>
          <w:color w:val="000000"/>
        </w:rPr>
        <w:t>.</w:t>
      </w:r>
    </w:p>
    <w:p w14:paraId="00000042" w14:textId="75924650" w:rsidR="00386ED6" w:rsidRPr="00210C2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rPr>
          <w:color w:val="000000"/>
        </w:rPr>
      </w:pPr>
      <w:r w:rsidRPr="00210C26">
        <w:rPr>
          <w:color w:val="000000"/>
        </w:rPr>
        <w:t>Commitment to the highest standards of child protection and safeguarding</w:t>
      </w:r>
      <w:r w:rsidR="00A45412">
        <w:rPr>
          <w:color w:val="000000"/>
        </w:rPr>
        <w:t>.</w:t>
      </w:r>
    </w:p>
    <w:p w14:paraId="00000043" w14:textId="07A05371" w:rsidR="00386ED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jc w:val="both"/>
      </w:pPr>
      <w:r w:rsidRPr="00210C26">
        <w:rPr>
          <w:color w:val="000000"/>
        </w:rPr>
        <w:t>Recognition of the importance of personal responsibility for health and safety</w:t>
      </w:r>
      <w:r w:rsidR="00A45412">
        <w:rPr>
          <w:color w:val="000000"/>
        </w:rPr>
        <w:t>.</w:t>
      </w:r>
    </w:p>
    <w:p w14:paraId="00000044" w14:textId="2CADD8F7" w:rsidR="00386ED6" w:rsidRDefault="00591E74" w:rsidP="00210C26">
      <w:pPr>
        <w:pStyle w:val="ListParagraph"/>
        <w:widowControl w:val="0"/>
        <w:numPr>
          <w:ilvl w:val="0"/>
          <w:numId w:val="7"/>
        </w:numPr>
        <w:pBdr>
          <w:top w:val="nil"/>
          <w:left w:val="nil"/>
          <w:bottom w:val="nil"/>
          <w:right w:val="nil"/>
          <w:between w:val="nil"/>
        </w:pBdr>
        <w:spacing w:after="0" w:line="240" w:lineRule="auto"/>
        <w:ind w:leftChars="0" w:firstLineChars="0"/>
        <w:jc w:val="both"/>
      </w:pPr>
      <w:r w:rsidRPr="00210C26">
        <w:rPr>
          <w:color w:val="000000"/>
        </w:rPr>
        <w:t>Commitment to the school’s ethos, aims and its whole community</w:t>
      </w:r>
      <w:r w:rsidR="00A45412">
        <w:rPr>
          <w:color w:val="000000"/>
        </w:rPr>
        <w:t>.</w:t>
      </w:r>
    </w:p>
    <w:sectPr w:rsidR="00386ED6">
      <w:pgSz w:w="11906" w:h="16838"/>
      <w:pgMar w:top="851" w:right="1134" w:bottom="1440" w:left="1134" w:header="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AC1"/>
    <w:multiLevelType w:val="hybridMultilevel"/>
    <w:tmpl w:val="4328B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8D730A"/>
    <w:multiLevelType w:val="multilevel"/>
    <w:tmpl w:val="3BB03D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C2675E2"/>
    <w:multiLevelType w:val="hybridMultilevel"/>
    <w:tmpl w:val="75584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F24512"/>
    <w:multiLevelType w:val="hybridMultilevel"/>
    <w:tmpl w:val="07606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566086"/>
    <w:multiLevelType w:val="hybridMultilevel"/>
    <w:tmpl w:val="69C2C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9C0F2A"/>
    <w:multiLevelType w:val="multilevel"/>
    <w:tmpl w:val="FF089A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0D177F3"/>
    <w:multiLevelType w:val="hybridMultilevel"/>
    <w:tmpl w:val="F8486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820095"/>
    <w:multiLevelType w:val="multilevel"/>
    <w:tmpl w:val="01FC5F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D446812"/>
    <w:multiLevelType w:val="multilevel"/>
    <w:tmpl w:val="809EBCE6"/>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23847833">
    <w:abstractNumId w:val="7"/>
  </w:num>
  <w:num w:numId="2" w16cid:durableId="79645615">
    <w:abstractNumId w:val="1"/>
  </w:num>
  <w:num w:numId="3" w16cid:durableId="779371904">
    <w:abstractNumId w:val="5"/>
  </w:num>
  <w:num w:numId="4" w16cid:durableId="2027827761">
    <w:abstractNumId w:val="8"/>
  </w:num>
  <w:num w:numId="5" w16cid:durableId="550582086">
    <w:abstractNumId w:val="4"/>
  </w:num>
  <w:num w:numId="6" w16cid:durableId="1178736171">
    <w:abstractNumId w:val="2"/>
  </w:num>
  <w:num w:numId="7" w16cid:durableId="1839081297">
    <w:abstractNumId w:val="0"/>
  </w:num>
  <w:num w:numId="8" w16cid:durableId="1414745692">
    <w:abstractNumId w:val="6"/>
  </w:num>
  <w:num w:numId="9" w16cid:durableId="1724057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D6"/>
    <w:rsid w:val="00210C26"/>
    <w:rsid w:val="002137FC"/>
    <w:rsid w:val="00386ED6"/>
    <w:rsid w:val="00400A17"/>
    <w:rsid w:val="00591E74"/>
    <w:rsid w:val="008C5103"/>
    <w:rsid w:val="00A45412"/>
    <w:rsid w:val="00B17817"/>
    <w:rsid w:val="00C91600"/>
    <w:rsid w:val="00DA6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D148"/>
  <w15:docId w15:val="{FFD9159D-F448-4020-AF9D-C83E0EAE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character" w:customStyle="1" w:styleId="Heading2Char">
    <w:name w:val="Heading 2 Char"/>
    <w:rPr>
      <w:rFonts w:ascii="Times New Roman" w:eastAsia="Times New Roman" w:hAnsi="Times New Roman" w:cs="Times New Roman"/>
      <w:b/>
      <w:bCs/>
      <w:w w:val="100"/>
      <w:position w:val="-1"/>
      <w:sz w:val="24"/>
      <w:szCs w:val="24"/>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lang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pPr>
      <w:numPr>
        <w:numId w:val="4"/>
      </w:numPr>
      <w:spacing w:after="240" w:line="280" w:lineRule="atLeast"/>
      <w:ind w:left="568" w:hanging="284"/>
    </w:pPr>
    <w:rPr>
      <w:rFonts w:ascii="Arial" w:eastAsia="Times New Roman" w:hAnsi="Arial"/>
      <w:sz w:val="20"/>
      <w:szCs w:val="20"/>
      <w:lang w:eastAsia="en-GB"/>
    </w:rPr>
  </w:style>
  <w:style w:type="character" w:customStyle="1" w:styleId="Bullet1Char">
    <w:name w:val="Bullet 1 Char"/>
    <w:rPr>
      <w:rFonts w:ascii="Arial" w:eastAsia="Times New Roman" w:hAnsi="Arial"/>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vmPUJm/+pFGQLJHGqfoS1iqLfw==">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Wright</dc:creator>
  <cp:lastModifiedBy>Ben Hegedus</cp:lastModifiedBy>
  <cp:revision>10</cp:revision>
  <dcterms:created xsi:type="dcterms:W3CDTF">2023-03-10T12:04:00Z</dcterms:created>
  <dcterms:modified xsi:type="dcterms:W3CDTF">2023-03-13T08:42:00Z</dcterms:modified>
</cp:coreProperties>
</file>